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FB" w:rsidRPr="00F0707C" w:rsidRDefault="000E3CFB" w:rsidP="000E3CFB">
      <w:pPr>
        <w:jc w:val="center"/>
        <w:rPr>
          <w:rFonts w:cs="Times New Roman"/>
          <w:b/>
          <w:spacing w:val="100"/>
          <w:u w:val="single"/>
        </w:rPr>
      </w:pPr>
      <w:r w:rsidRPr="00F0707C">
        <w:rPr>
          <w:rFonts w:cs="Times New Roman"/>
          <w:b/>
          <w:spacing w:val="100"/>
          <w:u w:val="single"/>
        </w:rPr>
        <w:t>DIECEZJA ZIELONOGÓRSKO-GORZOWSKA</w:t>
      </w:r>
    </w:p>
    <w:p w:rsidR="000E3CFB" w:rsidRPr="00F0707C" w:rsidRDefault="000E3CFB" w:rsidP="000E3CFB">
      <w:pPr>
        <w:jc w:val="center"/>
        <w:rPr>
          <w:rFonts w:cs="Times New Roman"/>
          <w:b/>
          <w:spacing w:val="40"/>
          <w:sz w:val="48"/>
          <w:szCs w:val="48"/>
        </w:rPr>
      </w:pPr>
      <w:r w:rsidRPr="00F0707C">
        <w:rPr>
          <w:rFonts w:cs="Times New Roman"/>
          <w:b/>
          <w:spacing w:val="40"/>
          <w:sz w:val="48"/>
          <w:szCs w:val="48"/>
        </w:rPr>
        <w:t>WIZYTACJA KANONICZNA</w:t>
      </w:r>
    </w:p>
    <w:p w:rsidR="000E3CFB" w:rsidRPr="00F0707C" w:rsidRDefault="000E3CFB" w:rsidP="000E3CFB">
      <w:pPr>
        <w:pBdr>
          <w:bottom w:val="single" w:sz="12" w:space="1" w:color="auto"/>
        </w:pBd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Sprawozdanie Katechety</w:t>
      </w:r>
    </w:p>
    <w:p w:rsidR="000E3CFB" w:rsidRPr="00F0707C" w:rsidRDefault="000E3CFB" w:rsidP="000E3CFB">
      <w:pPr>
        <w:jc w:val="right"/>
        <w:rPr>
          <w:rFonts w:cs="Times New Roman"/>
        </w:rPr>
      </w:pPr>
    </w:p>
    <w:p w:rsidR="000E3CFB" w:rsidRPr="00F0707C" w:rsidRDefault="000E3CFB" w:rsidP="000E3CFB">
      <w:pPr>
        <w:jc w:val="right"/>
        <w:rPr>
          <w:rFonts w:cs="Times New Roman"/>
        </w:rPr>
      </w:pPr>
    </w:p>
    <w:p w:rsidR="000E3CFB" w:rsidRPr="00F0707C" w:rsidRDefault="000E3CFB" w:rsidP="000E3CFB">
      <w:pPr>
        <w:jc w:val="right"/>
        <w:rPr>
          <w:rFonts w:cs="Times New Roman"/>
        </w:rPr>
      </w:pPr>
    </w:p>
    <w:p w:rsidR="00062321" w:rsidRPr="00062321" w:rsidRDefault="00062321" w:rsidP="00062321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062321">
        <w:rPr>
          <w:rFonts w:ascii="Times New Roman" w:hAnsi="Times New Roman" w:cs="Times New Roman"/>
          <w:color w:val="auto"/>
          <w:sz w:val="24"/>
          <w:szCs w:val="24"/>
        </w:rPr>
        <w:t xml:space="preserve">Parafia pw. Św. Józefa Rzemieślnika </w:t>
      </w:r>
    </w:p>
    <w:p w:rsidR="000E3CFB" w:rsidRPr="00F0707C" w:rsidRDefault="000E3CFB" w:rsidP="00AD7F49">
      <w:pPr>
        <w:spacing w:line="360" w:lineRule="auto"/>
        <w:ind w:left="1440"/>
        <w:rPr>
          <w:rFonts w:cs="Times New Roman"/>
        </w:rPr>
      </w:pPr>
      <w:r w:rsidRPr="00F0707C">
        <w:rPr>
          <w:rFonts w:cs="Times New Roman"/>
        </w:rPr>
        <w:t xml:space="preserve">w (miejscowość): </w:t>
      </w:r>
      <w:r w:rsidR="00062321">
        <w:rPr>
          <w:rFonts w:cs="Times New Roman"/>
        </w:rPr>
        <w:t xml:space="preserve">Wawrów </w:t>
      </w:r>
    </w:p>
    <w:p w:rsidR="000E3CFB" w:rsidRPr="00F0707C" w:rsidRDefault="000E3CFB" w:rsidP="00AD7F49">
      <w:pPr>
        <w:spacing w:line="360" w:lineRule="auto"/>
        <w:ind w:left="1440"/>
        <w:rPr>
          <w:rFonts w:cs="Times New Roman"/>
        </w:rPr>
      </w:pPr>
      <w:r w:rsidRPr="00F0707C">
        <w:rPr>
          <w:rFonts w:cs="Times New Roman"/>
        </w:rPr>
        <w:t>dekanat:</w:t>
      </w:r>
      <w:r w:rsidR="00062321">
        <w:rPr>
          <w:rFonts w:cs="Times New Roman"/>
        </w:rPr>
        <w:t xml:space="preserve"> katedra</w:t>
      </w:r>
    </w:p>
    <w:p w:rsidR="000E3CFB" w:rsidRPr="00F0707C" w:rsidRDefault="000E3CFB" w:rsidP="00AD7F49">
      <w:pPr>
        <w:spacing w:line="360" w:lineRule="auto"/>
        <w:ind w:left="1440"/>
        <w:rPr>
          <w:rFonts w:cs="Times New Roman"/>
        </w:rPr>
      </w:pPr>
      <w:r w:rsidRPr="00F0707C">
        <w:rPr>
          <w:rFonts w:cs="Times New Roman"/>
        </w:rPr>
        <w:t xml:space="preserve">Proboszcz parafii: </w:t>
      </w:r>
      <w:r w:rsidR="00062321">
        <w:rPr>
          <w:rFonts w:cs="Times New Roman"/>
        </w:rPr>
        <w:t xml:space="preserve">Andrzej Kołodziejczyk </w:t>
      </w:r>
    </w:p>
    <w:p w:rsidR="000E3CFB" w:rsidRPr="00F0707C" w:rsidRDefault="000E3CFB" w:rsidP="00AD7F49">
      <w:pPr>
        <w:spacing w:line="360" w:lineRule="auto"/>
        <w:ind w:left="708" w:firstLine="708"/>
        <w:rPr>
          <w:rFonts w:cs="Times New Roman"/>
        </w:rPr>
      </w:pPr>
      <w:r w:rsidRPr="00F0707C">
        <w:rPr>
          <w:rFonts w:cs="Times New Roman"/>
        </w:rPr>
        <w:t xml:space="preserve">Wizytacja kanoniczna (data): </w:t>
      </w:r>
      <w:r w:rsidR="005A3D4A">
        <w:rPr>
          <w:rFonts w:cs="Times New Roman"/>
        </w:rPr>
        <w:t>6-8</w:t>
      </w:r>
      <w:r w:rsidR="00E4446E">
        <w:rPr>
          <w:rFonts w:cs="Times New Roman"/>
        </w:rPr>
        <w:t xml:space="preserve"> </w:t>
      </w:r>
      <w:r w:rsidR="005A3D4A">
        <w:rPr>
          <w:rFonts w:cs="Times New Roman"/>
        </w:rPr>
        <w:t xml:space="preserve">marzec </w:t>
      </w:r>
      <w:r w:rsidR="00E4446E">
        <w:rPr>
          <w:rFonts w:cs="Times New Roman"/>
        </w:rPr>
        <w:t>2026</w:t>
      </w:r>
    </w:p>
    <w:p w:rsidR="000E3CFB" w:rsidRDefault="000E3CFB" w:rsidP="00AD7F49">
      <w:pPr>
        <w:spacing w:line="360" w:lineRule="auto"/>
        <w:rPr>
          <w:rFonts w:cs="Times New Roman"/>
        </w:rPr>
      </w:pPr>
      <w:r w:rsidRPr="00F0707C">
        <w:rPr>
          <w:rFonts w:cs="Times New Roman"/>
        </w:rPr>
        <w:tab/>
      </w:r>
      <w:r w:rsidRPr="00F0707C">
        <w:rPr>
          <w:rFonts w:cs="Times New Roman"/>
        </w:rPr>
        <w:tab/>
        <w:t xml:space="preserve">Biskup wizytujący: </w:t>
      </w:r>
      <w:r w:rsidR="00E4446E">
        <w:rPr>
          <w:rFonts w:cs="Times New Roman"/>
        </w:rPr>
        <w:t>ks.bp Adrian Put</w:t>
      </w:r>
    </w:p>
    <w:p w:rsidR="00AD7F49" w:rsidRDefault="00AD7F49" w:rsidP="00AD7F49">
      <w:pPr>
        <w:pStyle w:val="Nagwek1"/>
        <w:spacing w:after="120"/>
        <w:ind w:left="714" w:hanging="357"/>
      </w:pPr>
      <w:r>
        <w:t>Wskazania</w:t>
      </w:r>
    </w:p>
    <w:p w:rsidR="00AD7F49" w:rsidRPr="00AD7F49" w:rsidRDefault="00AD7F49" w:rsidP="00AD7F49">
      <w:pPr>
        <w:pStyle w:val="Akapitzlist"/>
        <w:numPr>
          <w:ilvl w:val="0"/>
          <w:numId w:val="5"/>
        </w:numPr>
      </w:pPr>
      <w:r w:rsidRPr="00AD7F49">
        <w:rPr>
          <w:rFonts w:cs="Times New Roman"/>
        </w:rPr>
        <w:t xml:space="preserve">Sprawozdanie dotyczy katechezy parafialnej, w którą nauczyciele religii angażują się </w:t>
      </w:r>
      <w:r w:rsidRPr="004E587B">
        <w:rPr>
          <w:rFonts w:cs="Times New Roman"/>
          <w:b/>
        </w:rPr>
        <w:t>na miarę swoich możliwości</w:t>
      </w:r>
      <w:r w:rsidR="004E587B">
        <w:rPr>
          <w:rFonts w:cs="Times New Roman"/>
          <w:b/>
        </w:rPr>
        <w:t>.</w:t>
      </w:r>
    </w:p>
    <w:p w:rsidR="00AD7F49" w:rsidRDefault="00AD7F49" w:rsidP="00AD7F49">
      <w:pPr>
        <w:pStyle w:val="Nagwek1"/>
        <w:spacing w:after="120"/>
        <w:ind w:left="714" w:hanging="357"/>
      </w:pPr>
      <w:r w:rsidRPr="00C4117F">
        <w:t>D</w:t>
      </w:r>
      <w:r>
        <w:t>ane ogólne Katechety</w:t>
      </w:r>
    </w:p>
    <w:p w:rsidR="00AD7F49" w:rsidRDefault="00AD7F49" w:rsidP="00AD7F49">
      <w:pPr>
        <w:pStyle w:val="Akapitzlist"/>
        <w:numPr>
          <w:ilvl w:val="0"/>
          <w:numId w:val="4"/>
        </w:numPr>
        <w:spacing w:line="360" w:lineRule="auto"/>
      </w:pPr>
      <w:r>
        <w:t xml:space="preserve">Imię i nazwisko </w:t>
      </w:r>
      <w:r w:rsidR="00062321">
        <w:t xml:space="preserve">Renata Haściło </w:t>
      </w:r>
    </w:p>
    <w:p w:rsidR="000F5A28" w:rsidRDefault="000F5A28" w:rsidP="00AD7F49">
      <w:pPr>
        <w:pStyle w:val="Akapitzlist"/>
        <w:numPr>
          <w:ilvl w:val="0"/>
          <w:numId w:val="4"/>
        </w:numPr>
        <w:spacing w:line="360" w:lineRule="auto"/>
      </w:pPr>
      <w:r>
        <w:t>Miejsce katechizacji</w:t>
      </w:r>
    </w:p>
    <w:p w:rsidR="00AD7F49" w:rsidRDefault="000F5A28" w:rsidP="000F5A28">
      <w:pPr>
        <w:pStyle w:val="Akapitzlist"/>
        <w:numPr>
          <w:ilvl w:val="1"/>
          <w:numId w:val="4"/>
        </w:numPr>
        <w:spacing w:line="360" w:lineRule="auto"/>
      </w:pPr>
      <w:r>
        <w:t>P</w:t>
      </w:r>
      <w:r w:rsidR="00AD7F49">
        <w:t>lacówk</w:t>
      </w:r>
      <w:r>
        <w:t>i</w:t>
      </w:r>
      <w:r w:rsidR="00AD7F49">
        <w:t xml:space="preserve"> oświatow</w:t>
      </w:r>
      <w:r>
        <w:t>e</w:t>
      </w:r>
      <w:r w:rsidR="00AD7F49">
        <w:t xml:space="preserve"> na terenie wizytowanej </w:t>
      </w:r>
      <w:r w:rsidR="00DC1FE4">
        <w:t>parafii.</w:t>
      </w:r>
    </w:p>
    <w:p w:rsidR="00062321" w:rsidRDefault="009D776E" w:rsidP="009D776E">
      <w:pPr>
        <w:pStyle w:val="Akapitzlist"/>
        <w:spacing w:line="360" w:lineRule="auto"/>
        <w:ind w:left="1440"/>
      </w:pPr>
      <w:r>
        <w:t xml:space="preserve">- </w:t>
      </w:r>
      <w:r w:rsidR="00062321">
        <w:t xml:space="preserve">Szkoła Podstawowa w Wawrowie </w:t>
      </w:r>
    </w:p>
    <w:p w:rsidR="00AD7F49" w:rsidRDefault="000F5A28" w:rsidP="00AD7F49">
      <w:pPr>
        <w:pStyle w:val="Akapitzlist"/>
        <w:numPr>
          <w:ilvl w:val="0"/>
          <w:numId w:val="4"/>
        </w:numPr>
        <w:spacing w:line="360" w:lineRule="auto"/>
      </w:pPr>
      <w:r>
        <w:t xml:space="preserve">Ogólna liczba godzin lekcji religii </w:t>
      </w:r>
      <w:r w:rsidR="00062321">
        <w:t>10</w:t>
      </w:r>
    </w:p>
    <w:p w:rsidR="00D436B1" w:rsidRPr="00F0707C" w:rsidRDefault="00AD7F49" w:rsidP="00D436B1">
      <w:pPr>
        <w:pStyle w:val="Nagwek1"/>
        <w:spacing w:before="0"/>
        <w:rPr>
          <w:rFonts w:cs="Times New Roman"/>
        </w:rPr>
      </w:pPr>
      <w:r>
        <w:rPr>
          <w:rFonts w:cs="Times New Roman"/>
        </w:rPr>
        <w:t>Katecheza parafialna</w:t>
      </w:r>
    </w:p>
    <w:p w:rsidR="009D776E" w:rsidRDefault="00AD7F49" w:rsidP="00AD7F49">
      <w:pPr>
        <w:pStyle w:val="Akapitzlist"/>
        <w:numPr>
          <w:ilvl w:val="0"/>
          <w:numId w:val="6"/>
        </w:numPr>
        <w:rPr>
          <w:rFonts w:cs="Times New Roman"/>
        </w:rPr>
      </w:pPr>
      <w:r w:rsidRPr="00AD7F49">
        <w:rPr>
          <w:rFonts w:cs="Times New Roman"/>
        </w:rPr>
        <w:t xml:space="preserve">Sposób zaangażowania w katechezę parafialną </w:t>
      </w:r>
      <w:r>
        <w:rPr>
          <w:rFonts w:cs="Times New Roman"/>
        </w:rPr>
        <w:t>(katecheza przed sakramentami inicjacji chrześcijańskiej, katecheza dorosłych i in.)</w:t>
      </w:r>
    </w:p>
    <w:p w:rsidR="00D436B1" w:rsidRDefault="00AD7F49" w:rsidP="009D776E">
      <w:pPr>
        <w:pStyle w:val="Akapitzlist"/>
        <w:rPr>
          <w:rFonts w:cs="Times New Roman"/>
        </w:rPr>
      </w:pPr>
      <w:r>
        <w:rPr>
          <w:rFonts w:cs="Times New Roman"/>
        </w:rPr>
        <w:t xml:space="preserve"> </w:t>
      </w:r>
    </w:p>
    <w:p w:rsidR="00062321" w:rsidRDefault="00062321" w:rsidP="00062321">
      <w:pPr>
        <w:pStyle w:val="Akapitzlist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-Szkółka Niedzielna </w:t>
      </w:r>
      <w:r w:rsidR="009D776E">
        <w:rPr>
          <w:rFonts w:cs="Times New Roman"/>
        </w:rPr>
        <w:t xml:space="preserve">dla dzieci </w:t>
      </w:r>
    </w:p>
    <w:p w:rsidR="009D776E" w:rsidRDefault="009D776E" w:rsidP="00062321">
      <w:pPr>
        <w:pStyle w:val="Akapitzlist"/>
        <w:rPr>
          <w:rFonts w:cs="Times New Roman"/>
        </w:rPr>
      </w:pPr>
    </w:p>
    <w:p w:rsidR="00AD7F49" w:rsidRDefault="00AD7F49" w:rsidP="00AD7F49">
      <w:pPr>
        <w:pStyle w:val="Akapitzlist"/>
        <w:numPr>
          <w:ilvl w:val="0"/>
          <w:numId w:val="6"/>
        </w:numPr>
        <w:rPr>
          <w:rFonts w:cs="Times New Roman"/>
        </w:rPr>
      </w:pPr>
      <w:r w:rsidRPr="00AD7F49">
        <w:rPr>
          <w:rFonts w:cs="Times New Roman"/>
        </w:rPr>
        <w:t>Inne posługi</w:t>
      </w:r>
      <w:r w:rsidR="004E587B">
        <w:rPr>
          <w:rFonts w:cs="Times New Roman"/>
        </w:rPr>
        <w:t xml:space="preserve"> w parafii</w:t>
      </w:r>
    </w:p>
    <w:p w:rsidR="009D776E" w:rsidRDefault="009D776E" w:rsidP="009D776E">
      <w:pPr>
        <w:pStyle w:val="Akapitzlist"/>
        <w:rPr>
          <w:rFonts w:cs="Times New Roman"/>
        </w:rPr>
      </w:pPr>
    </w:p>
    <w:p w:rsidR="009D776E" w:rsidRDefault="009D776E" w:rsidP="009D776E">
      <w:pPr>
        <w:pStyle w:val="Akapitzlist"/>
        <w:rPr>
          <w:rFonts w:cs="Times New Roman"/>
        </w:rPr>
      </w:pPr>
      <w:r>
        <w:rPr>
          <w:rFonts w:cs="Times New Roman"/>
        </w:rPr>
        <w:t>-Różaniec</w:t>
      </w:r>
    </w:p>
    <w:p w:rsidR="00062321" w:rsidRDefault="00062321" w:rsidP="00062321">
      <w:pPr>
        <w:pStyle w:val="Akapitzlist"/>
        <w:rPr>
          <w:rFonts w:cs="Times New Roman"/>
        </w:rPr>
      </w:pPr>
      <w:r>
        <w:rPr>
          <w:rFonts w:cs="Times New Roman"/>
        </w:rPr>
        <w:t>- Roraty</w:t>
      </w:r>
    </w:p>
    <w:p w:rsidR="00062321" w:rsidRPr="00AD7F49" w:rsidRDefault="00062321" w:rsidP="00062321">
      <w:pPr>
        <w:pStyle w:val="Akapitzlist"/>
        <w:rPr>
          <w:rFonts w:cs="Times New Roman"/>
        </w:rPr>
      </w:pPr>
      <w:r>
        <w:rPr>
          <w:rFonts w:cs="Times New Roman"/>
        </w:rPr>
        <w:t xml:space="preserve">-Droga Krzyżowa </w:t>
      </w:r>
    </w:p>
    <w:p w:rsidR="00AD7F49" w:rsidRDefault="00AD7F49" w:rsidP="00DC1FE4">
      <w:pPr>
        <w:pStyle w:val="Nagwek1"/>
      </w:pPr>
      <w:r>
        <w:t>U</w:t>
      </w:r>
      <w:r w:rsidR="00161EAB">
        <w:t>zupełnienia i u</w:t>
      </w:r>
      <w:r>
        <w:t>wagi</w:t>
      </w:r>
      <w:r w:rsidR="00062321">
        <w:t xml:space="preserve">-brak </w:t>
      </w:r>
    </w:p>
    <w:p w:rsidR="004E587B" w:rsidRDefault="004E587B" w:rsidP="004E587B"/>
    <w:p w:rsidR="004E587B" w:rsidRPr="00A400EE" w:rsidRDefault="00062321" w:rsidP="004E587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Miejscowość: Wawrów , dnia 27.01.26</w:t>
      </w:r>
      <w:r w:rsidR="004E587B" w:rsidRPr="00A400EE">
        <w:rPr>
          <w:rFonts w:cs="Times New Roman"/>
          <w:szCs w:val="24"/>
        </w:rPr>
        <w:t>.r.</w:t>
      </w:r>
    </w:p>
    <w:p w:rsidR="004E587B" w:rsidRDefault="004E587B" w:rsidP="004E587B">
      <w:pPr>
        <w:rPr>
          <w:rFonts w:cs="Times New Roman"/>
        </w:rPr>
      </w:pPr>
    </w:p>
    <w:p w:rsidR="004E587B" w:rsidRDefault="004E587B" w:rsidP="004E587B">
      <w:pPr>
        <w:rPr>
          <w:rFonts w:cs="Times New Roman"/>
        </w:rPr>
      </w:pPr>
    </w:p>
    <w:p w:rsidR="00711074" w:rsidRPr="005143D7" w:rsidRDefault="00062321" w:rsidP="005143D7">
      <w:pPr>
        <w:jc w:val="right"/>
        <w:rPr>
          <w:rFonts w:cs="Times New Roman"/>
        </w:rPr>
      </w:pPr>
      <w:r>
        <w:rPr>
          <w:rFonts w:cs="Times New Roman"/>
        </w:rPr>
        <w:t xml:space="preserve">Renata Haściło </w:t>
      </w:r>
    </w:p>
    <w:sectPr w:rsidR="00711074" w:rsidRPr="005143D7" w:rsidSect="000253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FC1" w:rsidRDefault="00AB4FC1">
      <w:r>
        <w:separator/>
      </w:r>
    </w:p>
  </w:endnote>
  <w:endnote w:type="continuationSeparator" w:id="1">
    <w:p w:rsidR="00AB4FC1" w:rsidRDefault="00AB4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838041725"/>
      <w:docPartObj>
        <w:docPartGallery w:val="Page Numbers (Bottom of Page)"/>
        <w:docPartUnique/>
      </w:docPartObj>
    </w:sdtPr>
    <w:sdtContent>
      <w:p w:rsidR="00F0707C" w:rsidRPr="00897451" w:rsidRDefault="0002538B">
        <w:pPr>
          <w:pStyle w:val="Stopka"/>
          <w:jc w:val="right"/>
          <w:rPr>
            <w:sz w:val="20"/>
            <w:szCs w:val="20"/>
          </w:rPr>
        </w:pPr>
        <w:r w:rsidRPr="00897451">
          <w:rPr>
            <w:sz w:val="20"/>
            <w:szCs w:val="20"/>
          </w:rPr>
          <w:fldChar w:fldCharType="begin"/>
        </w:r>
        <w:r w:rsidR="00D436B1" w:rsidRPr="00897451">
          <w:rPr>
            <w:sz w:val="20"/>
            <w:szCs w:val="20"/>
          </w:rPr>
          <w:instrText>PAGE   \* MERGEFORMAT</w:instrText>
        </w:r>
        <w:r w:rsidRPr="00897451">
          <w:rPr>
            <w:sz w:val="20"/>
            <w:szCs w:val="20"/>
          </w:rPr>
          <w:fldChar w:fldCharType="separate"/>
        </w:r>
        <w:r w:rsidR="00E4446E">
          <w:rPr>
            <w:noProof/>
            <w:sz w:val="20"/>
            <w:szCs w:val="20"/>
          </w:rPr>
          <w:t>1</w:t>
        </w:r>
        <w:r w:rsidRPr="00897451">
          <w:rPr>
            <w:sz w:val="20"/>
            <w:szCs w:val="20"/>
          </w:rPr>
          <w:fldChar w:fldCharType="end"/>
        </w:r>
      </w:p>
    </w:sdtContent>
  </w:sdt>
  <w:p w:rsidR="00F0707C" w:rsidRPr="00897451" w:rsidRDefault="00D436B1">
    <w:pPr>
      <w:pStyle w:val="Stopka"/>
      <w:rPr>
        <w:sz w:val="20"/>
        <w:szCs w:val="20"/>
      </w:rPr>
    </w:pPr>
    <w:r>
      <w:rPr>
        <w:sz w:val="20"/>
        <w:szCs w:val="20"/>
      </w:rPr>
      <w:t>Wizytacja kanoniczna</w:t>
    </w:r>
    <w:r w:rsidR="00AD7F49">
      <w:rPr>
        <w:sz w:val="20"/>
        <w:szCs w:val="20"/>
      </w:rPr>
      <w:t xml:space="preserve"> parafii</w:t>
    </w:r>
    <w:r>
      <w:rPr>
        <w:sz w:val="20"/>
        <w:szCs w:val="20"/>
      </w:rPr>
      <w:t xml:space="preserve">. Sprawozdanie </w:t>
    </w:r>
    <w:r w:rsidR="00AD7F49">
      <w:rPr>
        <w:sz w:val="20"/>
        <w:szCs w:val="20"/>
      </w:rPr>
      <w:t>Katechety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FC1" w:rsidRDefault="00AB4FC1">
      <w:r>
        <w:separator/>
      </w:r>
    </w:p>
  </w:footnote>
  <w:footnote w:type="continuationSeparator" w:id="1">
    <w:p w:rsidR="00AB4FC1" w:rsidRDefault="00AB4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BAB"/>
    <w:multiLevelType w:val="hybridMultilevel"/>
    <w:tmpl w:val="BA8E7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2386C"/>
    <w:multiLevelType w:val="hybridMultilevel"/>
    <w:tmpl w:val="69A42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77107"/>
    <w:multiLevelType w:val="hybridMultilevel"/>
    <w:tmpl w:val="93EAE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C3D34"/>
    <w:multiLevelType w:val="multilevel"/>
    <w:tmpl w:val="A83E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58BE4A3D"/>
    <w:multiLevelType w:val="hybridMultilevel"/>
    <w:tmpl w:val="A0D6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C3C97"/>
    <w:multiLevelType w:val="hybridMultilevel"/>
    <w:tmpl w:val="840400B0"/>
    <w:lvl w:ilvl="0" w:tplc="6A8C0206">
      <w:start w:val="1"/>
      <w:numFmt w:val="upperRoman"/>
      <w:pStyle w:val="Nagwek1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6B1"/>
    <w:rsid w:val="0002538B"/>
    <w:rsid w:val="00062321"/>
    <w:rsid w:val="000D702B"/>
    <w:rsid w:val="000E3CFB"/>
    <w:rsid w:val="000F5A28"/>
    <w:rsid w:val="00161EAB"/>
    <w:rsid w:val="00354F1E"/>
    <w:rsid w:val="003639CB"/>
    <w:rsid w:val="004E587B"/>
    <w:rsid w:val="005143D7"/>
    <w:rsid w:val="005A3D4A"/>
    <w:rsid w:val="00711074"/>
    <w:rsid w:val="009D776E"/>
    <w:rsid w:val="00AB4FC1"/>
    <w:rsid w:val="00AD7F49"/>
    <w:rsid w:val="00C52385"/>
    <w:rsid w:val="00D436B1"/>
    <w:rsid w:val="00DC1FE4"/>
    <w:rsid w:val="00E4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F4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6B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354F1E"/>
    <w:pPr>
      <w:keepNext/>
      <w:keepLines/>
      <w:tabs>
        <w:tab w:val="left" w:pos="709"/>
      </w:tabs>
      <w:spacing w:before="40"/>
      <w:outlineLvl w:val="4"/>
    </w:pPr>
    <w:rPr>
      <w:rFonts w:asciiTheme="majorHAnsi" w:eastAsiaTheme="majorEastAsia" w:hAnsiTheme="majorHAnsi" w:cstheme="majorBid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354F1E"/>
    <w:rPr>
      <w:rFonts w:asciiTheme="majorHAnsi" w:eastAsiaTheme="majorEastAsia" w:hAnsiTheme="majorHAnsi" w:cstheme="majorBidi"/>
      <w:b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D436B1"/>
    <w:rPr>
      <w:rFonts w:ascii="Times New Roman" w:eastAsiaTheme="majorEastAsia" w:hAnsi="Times New Roman" w:cstheme="majorBidi"/>
      <w:b/>
      <w:sz w:val="28"/>
      <w:szCs w:val="32"/>
    </w:rPr>
  </w:style>
  <w:style w:type="paragraph" w:styleId="Stopka">
    <w:name w:val="footer"/>
    <w:basedOn w:val="Normalny"/>
    <w:link w:val="StopkaZnak"/>
    <w:uiPriority w:val="99"/>
    <w:rsid w:val="00D436B1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6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7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F49"/>
  </w:style>
  <w:style w:type="paragraph" w:styleId="Akapitzlist">
    <w:name w:val="List Paragraph"/>
    <w:basedOn w:val="Normalny"/>
    <w:uiPriority w:val="34"/>
    <w:qFormat/>
    <w:rsid w:val="00AD7F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AD7F49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7F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D7F4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3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2026-01-27T10:48:00Z</dcterms:created>
  <dcterms:modified xsi:type="dcterms:W3CDTF">2026-01-27T10:53:00Z</dcterms:modified>
</cp:coreProperties>
</file>